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9F20B9" w14:textId="77777777" w:rsidR="00D55FA9" w:rsidRDefault="00000000">
      <w:pPr>
        <w:jc w:val="center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Блок управления подсветкой сенсорный, NUOMI арт. 12281001 и арт. 12281002</w:t>
      </w:r>
    </w:p>
    <w:p w14:paraId="4CB731FF" w14:textId="77777777" w:rsidR="00D55FA9" w:rsidRDefault="00000000">
      <w:pPr>
        <w:rPr>
          <w:b/>
          <w:sz w:val="24"/>
          <w:szCs w:val="24"/>
          <w:highlight w:val="white"/>
        </w:rPr>
      </w:pPr>
      <w:r>
        <w:rPr>
          <w:b/>
          <w:noProof/>
          <w:sz w:val="24"/>
          <w:szCs w:val="24"/>
          <w:highlight w:val="white"/>
        </w:rPr>
        <w:drawing>
          <wp:inline distT="114300" distB="114300" distL="114300" distR="114300" wp14:anchorId="3CAD854E" wp14:editId="67DFCBAA">
            <wp:extent cx="6840000" cy="3352800"/>
            <wp:effectExtent l="0" t="0" r="0" b="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05E6D8" w14:textId="77777777" w:rsidR="00D55FA9" w:rsidRDefault="00D55FA9">
      <w:pPr>
        <w:rPr>
          <w:sz w:val="24"/>
          <w:szCs w:val="24"/>
          <w:highlight w:val="white"/>
        </w:rPr>
      </w:pPr>
    </w:p>
    <w:p w14:paraId="1C75B2D4" w14:textId="77777777" w:rsidR="00D55FA9" w:rsidRDefault="00000000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Блок управления включает и выключает питание подключаемых устройств света имеет Сенсорное управление, регулировку яркости, а также меняет цветовую температуру. </w:t>
      </w:r>
    </w:p>
    <w:p w14:paraId="6A5A37FE" w14:textId="77777777" w:rsidR="00D55FA9" w:rsidRDefault="00D55FA9">
      <w:pPr>
        <w:rPr>
          <w:sz w:val="24"/>
          <w:szCs w:val="24"/>
          <w:highlight w:val="white"/>
        </w:rPr>
      </w:pPr>
    </w:p>
    <w:p w14:paraId="22230855" w14:textId="77777777" w:rsidR="00D55FA9" w:rsidRDefault="00000000">
      <w:pPr>
        <w:rPr>
          <w:b/>
          <w:sz w:val="24"/>
          <w:szCs w:val="24"/>
          <w:highlight w:val="white"/>
        </w:rPr>
      </w:pPr>
      <w:r>
        <w:rPr>
          <w:b/>
          <w:noProof/>
          <w:sz w:val="24"/>
          <w:szCs w:val="24"/>
          <w:highlight w:val="white"/>
        </w:rPr>
        <w:drawing>
          <wp:inline distT="114300" distB="114300" distL="114300" distR="114300" wp14:anchorId="0F9519CB" wp14:editId="660B3CD6">
            <wp:extent cx="6840000" cy="2870200"/>
            <wp:effectExtent l="0" t="0" r="0" b="0"/>
            <wp:docPr id="1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035E6D" w14:textId="77777777" w:rsidR="00D55FA9" w:rsidRDefault="00D55FA9">
      <w:pPr>
        <w:rPr>
          <w:sz w:val="24"/>
          <w:szCs w:val="24"/>
          <w:highlight w:val="white"/>
        </w:rPr>
      </w:pPr>
    </w:p>
    <w:p w14:paraId="5D4A4241" w14:textId="77777777" w:rsidR="00D55FA9" w:rsidRDefault="00000000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Ультратонкий дизайн, блок толщиной 16,5 мм при подключении дополняет блок питания </w:t>
      </w:r>
      <w:proofErr w:type="spellStart"/>
      <w:r>
        <w:rPr>
          <w:sz w:val="24"/>
          <w:szCs w:val="24"/>
          <w:highlight w:val="white"/>
        </w:rPr>
        <w:t>Nuomi</w:t>
      </w:r>
      <w:proofErr w:type="spellEnd"/>
      <w:r>
        <w:rPr>
          <w:sz w:val="24"/>
          <w:szCs w:val="24"/>
          <w:highlight w:val="white"/>
        </w:rPr>
        <w:t xml:space="preserve">. </w:t>
      </w:r>
    </w:p>
    <w:p w14:paraId="04DC9C78" w14:textId="77777777" w:rsidR="00D55FA9" w:rsidRDefault="00D55FA9">
      <w:pPr>
        <w:rPr>
          <w:sz w:val="24"/>
          <w:szCs w:val="24"/>
          <w:highlight w:val="white"/>
        </w:rPr>
      </w:pPr>
    </w:p>
    <w:p w14:paraId="1E6B6DCE" w14:textId="77777777" w:rsidR="00D55FA9" w:rsidRDefault="00000000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Характеристики: </w:t>
      </w:r>
    </w:p>
    <w:p w14:paraId="1A6032E2" w14:textId="77777777" w:rsidR="00D55FA9" w:rsidRDefault="00000000">
      <w:pPr>
        <w:numPr>
          <w:ilvl w:val="0"/>
          <w:numId w:val="4"/>
        </w:num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Размер 58х68х16,5 мм</w:t>
      </w:r>
    </w:p>
    <w:p w14:paraId="778CC0AB" w14:textId="77777777" w:rsidR="00D55FA9" w:rsidRDefault="00000000">
      <w:pPr>
        <w:numPr>
          <w:ilvl w:val="0"/>
          <w:numId w:val="4"/>
        </w:numPr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Питание блока 12 Вольт</w:t>
      </w:r>
    </w:p>
    <w:p w14:paraId="6DC865A4" w14:textId="77777777" w:rsidR="00D55FA9" w:rsidRDefault="00000000">
      <w:pPr>
        <w:numPr>
          <w:ilvl w:val="0"/>
          <w:numId w:val="4"/>
        </w:numPr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Блок рассчитан на подключение </w:t>
      </w:r>
      <w:proofErr w:type="gramStart"/>
      <w:r>
        <w:rPr>
          <w:sz w:val="24"/>
          <w:szCs w:val="24"/>
          <w:highlight w:val="white"/>
        </w:rPr>
        <w:t>устройств  до</w:t>
      </w:r>
      <w:proofErr w:type="gramEnd"/>
      <w:r>
        <w:rPr>
          <w:sz w:val="24"/>
          <w:szCs w:val="24"/>
          <w:highlight w:val="white"/>
        </w:rPr>
        <w:t xml:space="preserve">  100 Ватт и выдает 12 Вольт тока, 8,33А и 100 Ватт мощности.</w:t>
      </w:r>
    </w:p>
    <w:p w14:paraId="3BF038CB" w14:textId="77777777" w:rsidR="00D55FA9" w:rsidRDefault="00000000">
      <w:pPr>
        <w:numPr>
          <w:ilvl w:val="0"/>
          <w:numId w:val="4"/>
        </w:numPr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6 разъемов для подключения в самом блоке</w:t>
      </w:r>
    </w:p>
    <w:p w14:paraId="09BF9319" w14:textId="77777777" w:rsidR="00D55FA9" w:rsidRDefault="00000000">
      <w:pPr>
        <w:numPr>
          <w:ilvl w:val="0"/>
          <w:numId w:val="4"/>
        </w:numPr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рабочий диапазон температуры блока при работе: 40 - 85 градусов цельсия</w:t>
      </w:r>
    </w:p>
    <w:p w14:paraId="157AE746" w14:textId="77777777" w:rsidR="00D55FA9" w:rsidRDefault="00D55FA9">
      <w:pPr>
        <w:rPr>
          <w:b/>
          <w:sz w:val="24"/>
          <w:szCs w:val="24"/>
          <w:highlight w:val="white"/>
        </w:rPr>
      </w:pPr>
    </w:p>
    <w:p w14:paraId="27071CF5" w14:textId="77777777" w:rsidR="00D55FA9" w:rsidRDefault="00D55FA9">
      <w:pPr>
        <w:rPr>
          <w:b/>
          <w:sz w:val="24"/>
          <w:szCs w:val="24"/>
          <w:highlight w:val="white"/>
        </w:rPr>
      </w:pPr>
    </w:p>
    <w:p w14:paraId="56EEA324" w14:textId="77777777" w:rsidR="00D55FA9" w:rsidRDefault="00000000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lastRenderedPageBreak/>
        <w:t xml:space="preserve">Если Вам не хватит шести (2х </w:t>
      </w:r>
      <w:proofErr w:type="spellStart"/>
      <w:r>
        <w:rPr>
          <w:sz w:val="24"/>
          <w:szCs w:val="24"/>
          <w:highlight w:val="white"/>
        </w:rPr>
        <w:t>пиновых</w:t>
      </w:r>
      <w:proofErr w:type="spellEnd"/>
      <w:r>
        <w:rPr>
          <w:sz w:val="24"/>
          <w:szCs w:val="24"/>
          <w:highlight w:val="white"/>
        </w:rPr>
        <w:t xml:space="preserve"> разъемов), подключите разветвители на 6 разъемов </w:t>
      </w:r>
      <w:proofErr w:type="gramStart"/>
      <w:r>
        <w:rPr>
          <w:sz w:val="24"/>
          <w:szCs w:val="24"/>
          <w:highlight w:val="white"/>
        </w:rPr>
        <w:t>( разветвитель</w:t>
      </w:r>
      <w:proofErr w:type="gramEnd"/>
      <w:r>
        <w:rPr>
          <w:sz w:val="24"/>
          <w:szCs w:val="24"/>
          <w:highlight w:val="white"/>
        </w:rPr>
        <w:t xml:space="preserve"> арт. </w:t>
      </w:r>
      <w:r>
        <w:rPr>
          <w:sz w:val="20"/>
          <w:szCs w:val="20"/>
          <w:highlight w:val="white"/>
        </w:rPr>
        <w:t>12281004</w:t>
      </w:r>
      <w:r>
        <w:rPr>
          <w:sz w:val="24"/>
          <w:szCs w:val="24"/>
          <w:highlight w:val="white"/>
        </w:rPr>
        <w:t xml:space="preserve">) </w:t>
      </w:r>
      <w:r>
        <w:rPr>
          <w:noProof/>
          <w:sz w:val="24"/>
          <w:szCs w:val="24"/>
          <w:highlight w:val="white"/>
        </w:rPr>
        <w:drawing>
          <wp:inline distT="114300" distB="114300" distL="114300" distR="114300" wp14:anchorId="5829D181" wp14:editId="5757340E">
            <wp:extent cx="6840000" cy="3098800"/>
            <wp:effectExtent l="0" t="0" r="0" b="0"/>
            <wp:docPr id="1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30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F58880" w14:textId="77777777" w:rsidR="00D55FA9" w:rsidRDefault="00D55FA9">
      <w:pPr>
        <w:rPr>
          <w:sz w:val="24"/>
          <w:szCs w:val="24"/>
          <w:highlight w:val="white"/>
        </w:rPr>
      </w:pPr>
    </w:p>
    <w:p w14:paraId="358269F9" w14:textId="77777777" w:rsidR="00D55FA9" w:rsidRDefault="00000000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Сенсорная кнопка на блоке управления подсветкой</w:t>
      </w:r>
      <w:proofErr w:type="gramStart"/>
      <w:r>
        <w:rPr>
          <w:sz w:val="24"/>
          <w:szCs w:val="24"/>
          <w:highlight w:val="white"/>
        </w:rPr>
        <w:t>: Меняет</w:t>
      </w:r>
      <w:proofErr w:type="gramEnd"/>
      <w:r>
        <w:rPr>
          <w:sz w:val="24"/>
          <w:szCs w:val="24"/>
          <w:highlight w:val="white"/>
        </w:rPr>
        <w:t xml:space="preserve"> яркость LED ленты, меняет цвет света в диапазоне 3000-6000К (если LED лента с диапазоном 3000-6000К)</w:t>
      </w:r>
      <w:r>
        <w:rPr>
          <w:noProof/>
          <w:sz w:val="24"/>
          <w:szCs w:val="24"/>
          <w:highlight w:val="white"/>
        </w:rPr>
        <w:drawing>
          <wp:inline distT="114300" distB="114300" distL="114300" distR="114300" wp14:anchorId="4774D008" wp14:editId="675D9FAA">
            <wp:extent cx="6840000" cy="2870200"/>
            <wp:effectExtent l="0" t="0" r="0" b="0"/>
            <wp:docPr id="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283645" w14:textId="77777777" w:rsidR="00D55FA9" w:rsidRDefault="00000000">
      <w:pPr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Управляет яркость в диапазоне от 1% до 100% яркости</w:t>
      </w:r>
    </w:p>
    <w:p w14:paraId="0CB6D37B" w14:textId="77777777" w:rsidR="00D55FA9" w:rsidRDefault="00000000">
      <w:pPr>
        <w:jc w:val="center"/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</w:rPr>
        <w:drawing>
          <wp:inline distT="114300" distB="114300" distL="114300" distR="114300" wp14:anchorId="0DC33805" wp14:editId="1548C394">
            <wp:extent cx="4649625" cy="2594001"/>
            <wp:effectExtent l="0" t="0" r="0" b="0"/>
            <wp:docPr id="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9625" cy="2594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DBC410" w14:textId="77777777" w:rsidR="00D55FA9" w:rsidRDefault="00000000">
      <w:pPr>
        <w:numPr>
          <w:ilvl w:val="0"/>
          <w:numId w:val="3"/>
        </w:num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lastRenderedPageBreak/>
        <w:t>Для включения нажмите сенсорную кнопку</w:t>
      </w:r>
    </w:p>
    <w:p w14:paraId="75FD845C" w14:textId="77777777" w:rsidR="00D55FA9" w:rsidRDefault="00000000">
      <w:pPr>
        <w:numPr>
          <w:ilvl w:val="0"/>
          <w:numId w:val="3"/>
        </w:num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Для уменьшения/увеличения яркости удерживайте кнопку</w:t>
      </w:r>
    </w:p>
    <w:p w14:paraId="19CBA281" w14:textId="77777777" w:rsidR="00D55FA9" w:rsidRDefault="00000000">
      <w:pPr>
        <w:numPr>
          <w:ilvl w:val="0"/>
          <w:numId w:val="3"/>
        </w:num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Для смены цвета света подключенного устройства нажмите на кнопку </w:t>
      </w:r>
    </w:p>
    <w:p w14:paraId="3425E3B0" w14:textId="77777777" w:rsidR="00D55FA9" w:rsidRDefault="00D55FA9">
      <w:pPr>
        <w:rPr>
          <w:sz w:val="24"/>
          <w:szCs w:val="24"/>
          <w:highlight w:val="white"/>
        </w:rPr>
      </w:pPr>
    </w:p>
    <w:p w14:paraId="2C9CB2F3" w14:textId="77777777" w:rsidR="00D55FA9" w:rsidRDefault="00000000">
      <w:pPr>
        <w:jc w:val="center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 xml:space="preserve">К блоку управления подсветкой можно подключить другие беспроводные устройства </w:t>
      </w:r>
      <w:proofErr w:type="spellStart"/>
      <w:r>
        <w:rPr>
          <w:b/>
          <w:sz w:val="24"/>
          <w:szCs w:val="24"/>
          <w:highlight w:val="white"/>
        </w:rPr>
        <w:t>Nuomi</w:t>
      </w:r>
      <w:proofErr w:type="spellEnd"/>
    </w:p>
    <w:p w14:paraId="1289F038" w14:textId="77777777" w:rsidR="00D55FA9" w:rsidRDefault="00D55FA9">
      <w:pPr>
        <w:jc w:val="center"/>
        <w:rPr>
          <w:sz w:val="24"/>
          <w:szCs w:val="24"/>
          <w:highlight w:val="white"/>
        </w:rPr>
      </w:pPr>
    </w:p>
    <w:p w14:paraId="50D142F3" w14:textId="77777777" w:rsidR="00D55FA9" w:rsidRDefault="00000000">
      <w:pPr>
        <w:numPr>
          <w:ilvl w:val="0"/>
          <w:numId w:val="7"/>
        </w:numPr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Беспроводной блок управления светом, с инфракрасным датчиком движения и кнопкой управления, NUOMI </w:t>
      </w:r>
      <w:proofErr w:type="gramStart"/>
      <w:r>
        <w:rPr>
          <w:sz w:val="24"/>
          <w:szCs w:val="24"/>
          <w:highlight w:val="white"/>
        </w:rPr>
        <w:t>арт .</w:t>
      </w:r>
      <w:proofErr w:type="gramEnd"/>
      <w:r>
        <w:rPr>
          <w:sz w:val="24"/>
          <w:szCs w:val="24"/>
          <w:highlight w:val="white"/>
        </w:rPr>
        <w:t xml:space="preserve"> 12221008</w:t>
      </w:r>
    </w:p>
    <w:p w14:paraId="07023D5F" w14:textId="77777777" w:rsidR="00D55FA9" w:rsidRDefault="00000000">
      <w:pPr>
        <w:jc w:val="center"/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</w:rPr>
        <w:drawing>
          <wp:inline distT="0" distB="0" distL="0" distR="0" wp14:anchorId="2383BB3E" wp14:editId="0FB2EF07">
            <wp:extent cx="1562100" cy="1247775"/>
            <wp:effectExtent l="0" t="0" r="0" b="0"/>
            <wp:docPr id="1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247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F917DC" w14:textId="77777777" w:rsidR="00D55FA9" w:rsidRDefault="00000000">
      <w:pPr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Беспроводная кнопка и датчик движения управления светом NUOMI арт. 12221002</w:t>
      </w:r>
    </w:p>
    <w:p w14:paraId="1E155586" w14:textId="77777777" w:rsidR="00D55FA9" w:rsidRDefault="00D55FA9">
      <w:pPr>
        <w:jc w:val="center"/>
        <w:rPr>
          <w:sz w:val="24"/>
          <w:szCs w:val="24"/>
          <w:highlight w:val="white"/>
        </w:rPr>
      </w:pPr>
    </w:p>
    <w:p w14:paraId="337EC03C" w14:textId="77777777" w:rsidR="00D55FA9" w:rsidRDefault="00000000">
      <w:pPr>
        <w:jc w:val="center"/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</w:rPr>
        <w:drawing>
          <wp:inline distT="114300" distB="114300" distL="114300" distR="114300" wp14:anchorId="5E88872E" wp14:editId="36B6CCEC">
            <wp:extent cx="1562100" cy="1371600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A18D5F" w14:textId="77777777" w:rsidR="00D55FA9" w:rsidRDefault="00D55FA9">
      <w:pPr>
        <w:jc w:val="center"/>
        <w:rPr>
          <w:sz w:val="24"/>
          <w:szCs w:val="24"/>
          <w:highlight w:val="white"/>
        </w:rPr>
      </w:pPr>
    </w:p>
    <w:p w14:paraId="70B94B9A" w14:textId="77777777" w:rsidR="00D55FA9" w:rsidRDefault="00000000">
      <w:pPr>
        <w:jc w:val="center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Блок управления подсветкой сенсорный NUOMI арт. 12281002</w:t>
      </w:r>
    </w:p>
    <w:p w14:paraId="0F9647D6" w14:textId="77777777" w:rsidR="00D55FA9" w:rsidRDefault="00000000">
      <w:pPr>
        <w:jc w:val="center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Имеет модуль для подключения в WIFI роутеру</w:t>
      </w:r>
    </w:p>
    <w:p w14:paraId="134E9E02" w14:textId="77777777" w:rsidR="00D55FA9" w:rsidRDefault="00000000">
      <w:pPr>
        <w:jc w:val="center"/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</w:rPr>
        <w:drawing>
          <wp:inline distT="114300" distB="114300" distL="114300" distR="114300" wp14:anchorId="1DE05214" wp14:editId="41B982A9">
            <wp:extent cx="4486275" cy="1962835"/>
            <wp:effectExtent l="0" t="0" r="0" b="0"/>
            <wp:docPr id="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962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106E38" w14:textId="77777777" w:rsidR="00D55FA9" w:rsidRDefault="00000000">
      <w:pPr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!!!!!  Выполняет все функции блока выше (арт. 12281001)</w:t>
      </w:r>
    </w:p>
    <w:p w14:paraId="73613CB9" w14:textId="77777777" w:rsidR="00D55FA9" w:rsidRDefault="00000000">
      <w:pPr>
        <w:numPr>
          <w:ilvl w:val="0"/>
          <w:numId w:val="2"/>
        </w:numPr>
        <w:jc w:val="center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Дополнительно:</w:t>
      </w:r>
    </w:p>
    <w:p w14:paraId="74637200" w14:textId="77777777" w:rsidR="00D55FA9" w:rsidRDefault="00D55FA9">
      <w:pPr>
        <w:rPr>
          <w:b/>
          <w:sz w:val="24"/>
          <w:szCs w:val="24"/>
          <w:highlight w:val="white"/>
        </w:rPr>
      </w:pPr>
    </w:p>
    <w:p w14:paraId="26196050" w14:textId="77777777" w:rsidR="00D55FA9" w:rsidRDefault="00000000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Подключается к устройствам умного дома (Алиса. Яндекс) через WIFI роутер.</w:t>
      </w:r>
    </w:p>
    <w:p w14:paraId="3690AFB6" w14:textId="77777777" w:rsidR="00D55FA9" w:rsidRDefault="00000000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Настройка происходит через </w:t>
      </w:r>
      <w:proofErr w:type="gramStart"/>
      <w:r>
        <w:rPr>
          <w:sz w:val="24"/>
          <w:szCs w:val="24"/>
          <w:highlight w:val="white"/>
        </w:rPr>
        <w:t xml:space="preserve">приложение  </w:t>
      </w:r>
      <w:proofErr w:type="spellStart"/>
      <w:r>
        <w:rPr>
          <w:b/>
          <w:sz w:val="24"/>
          <w:szCs w:val="24"/>
          <w:highlight w:val="white"/>
        </w:rPr>
        <w:t>Digma</w:t>
      </w:r>
      <w:proofErr w:type="spellEnd"/>
      <w:proofErr w:type="gramEnd"/>
      <w:r>
        <w:rPr>
          <w:b/>
          <w:sz w:val="24"/>
          <w:szCs w:val="24"/>
          <w:highlight w:val="white"/>
        </w:rPr>
        <w:t xml:space="preserve"> </w:t>
      </w:r>
      <w:proofErr w:type="spellStart"/>
      <w:r>
        <w:rPr>
          <w:b/>
          <w:sz w:val="24"/>
          <w:szCs w:val="24"/>
          <w:highlight w:val="white"/>
        </w:rPr>
        <w:t>smart</w:t>
      </w:r>
      <w:proofErr w:type="spellEnd"/>
      <w:r>
        <w:rPr>
          <w:b/>
          <w:sz w:val="24"/>
          <w:szCs w:val="24"/>
          <w:highlight w:val="white"/>
        </w:rPr>
        <w:t xml:space="preserve"> </w:t>
      </w:r>
      <w:proofErr w:type="spellStart"/>
      <w:r>
        <w:rPr>
          <w:b/>
          <w:sz w:val="24"/>
          <w:szCs w:val="24"/>
          <w:highlight w:val="white"/>
        </w:rPr>
        <w:t>life</w:t>
      </w:r>
      <w:proofErr w:type="spellEnd"/>
      <w:r>
        <w:rPr>
          <w:sz w:val="24"/>
          <w:szCs w:val="24"/>
          <w:highlight w:val="white"/>
        </w:rPr>
        <w:t xml:space="preserve"> (есть в </w:t>
      </w:r>
      <w:proofErr w:type="spellStart"/>
      <w:r>
        <w:rPr>
          <w:sz w:val="24"/>
          <w:szCs w:val="24"/>
          <w:highlight w:val="white"/>
        </w:rPr>
        <w:t>app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store</w:t>
      </w:r>
      <w:proofErr w:type="spellEnd"/>
      <w:r>
        <w:rPr>
          <w:sz w:val="24"/>
          <w:szCs w:val="24"/>
          <w:highlight w:val="white"/>
        </w:rPr>
        <w:t xml:space="preserve"> и </w:t>
      </w:r>
      <w:proofErr w:type="spellStart"/>
      <w:r>
        <w:rPr>
          <w:sz w:val="24"/>
          <w:szCs w:val="24"/>
          <w:highlight w:val="white"/>
        </w:rPr>
        <w:t>google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play</w:t>
      </w:r>
      <w:proofErr w:type="spellEnd"/>
      <w:r>
        <w:rPr>
          <w:sz w:val="24"/>
          <w:szCs w:val="24"/>
          <w:highlight w:val="white"/>
        </w:rPr>
        <w:t>)</w:t>
      </w:r>
    </w:p>
    <w:p w14:paraId="67B19A01" w14:textId="77777777" w:rsidR="00D55FA9" w:rsidRDefault="00D55FA9">
      <w:pPr>
        <w:rPr>
          <w:sz w:val="24"/>
          <w:szCs w:val="24"/>
          <w:highlight w:val="white"/>
        </w:rPr>
      </w:pPr>
    </w:p>
    <w:p w14:paraId="236DFDBE" w14:textId="77777777" w:rsidR="00D55FA9" w:rsidRDefault="00000000">
      <w:pPr>
        <w:jc w:val="center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Инструкция подключения:</w:t>
      </w:r>
    </w:p>
    <w:p w14:paraId="4DAC32A5" w14:textId="77777777" w:rsidR="00D55FA9" w:rsidRDefault="00000000">
      <w:pPr>
        <w:numPr>
          <w:ilvl w:val="0"/>
          <w:numId w:val="8"/>
        </w:num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Скачайте </w:t>
      </w:r>
      <w:proofErr w:type="gramStart"/>
      <w:r>
        <w:rPr>
          <w:sz w:val="24"/>
          <w:szCs w:val="24"/>
          <w:highlight w:val="white"/>
        </w:rPr>
        <w:t xml:space="preserve">приложение  </w:t>
      </w:r>
      <w:proofErr w:type="spellStart"/>
      <w:r>
        <w:rPr>
          <w:b/>
          <w:sz w:val="24"/>
          <w:szCs w:val="24"/>
          <w:highlight w:val="white"/>
        </w:rPr>
        <w:t>Digma</w:t>
      </w:r>
      <w:proofErr w:type="spellEnd"/>
      <w:proofErr w:type="gramEnd"/>
      <w:r>
        <w:rPr>
          <w:b/>
          <w:sz w:val="24"/>
          <w:szCs w:val="24"/>
          <w:highlight w:val="white"/>
        </w:rPr>
        <w:t xml:space="preserve"> </w:t>
      </w:r>
      <w:proofErr w:type="spellStart"/>
      <w:r>
        <w:rPr>
          <w:b/>
          <w:sz w:val="24"/>
          <w:szCs w:val="24"/>
          <w:highlight w:val="white"/>
        </w:rPr>
        <w:t>smart</w:t>
      </w:r>
      <w:proofErr w:type="spellEnd"/>
      <w:r>
        <w:rPr>
          <w:b/>
          <w:sz w:val="24"/>
          <w:szCs w:val="24"/>
          <w:highlight w:val="white"/>
        </w:rPr>
        <w:t xml:space="preserve"> </w:t>
      </w:r>
      <w:proofErr w:type="spellStart"/>
      <w:r>
        <w:rPr>
          <w:b/>
          <w:sz w:val="24"/>
          <w:szCs w:val="24"/>
          <w:highlight w:val="white"/>
        </w:rPr>
        <w:t>life</w:t>
      </w:r>
      <w:proofErr w:type="spellEnd"/>
    </w:p>
    <w:p w14:paraId="621FCEDD" w14:textId="77777777" w:rsidR="00D55FA9" w:rsidRDefault="00000000">
      <w:pPr>
        <w:numPr>
          <w:ilvl w:val="0"/>
          <w:numId w:val="8"/>
        </w:num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Зайдите в приложение и включите </w:t>
      </w:r>
      <w:proofErr w:type="spellStart"/>
      <w:r>
        <w:rPr>
          <w:sz w:val="24"/>
          <w:szCs w:val="24"/>
          <w:highlight w:val="white"/>
        </w:rPr>
        <w:t>bluetooth</w:t>
      </w:r>
      <w:proofErr w:type="spellEnd"/>
      <w:r>
        <w:rPr>
          <w:sz w:val="24"/>
          <w:szCs w:val="24"/>
          <w:highlight w:val="white"/>
        </w:rPr>
        <w:t xml:space="preserve"> на телефоне</w:t>
      </w:r>
    </w:p>
    <w:p w14:paraId="794FD5D7" w14:textId="77777777" w:rsidR="00D55FA9" w:rsidRDefault="00D55FA9">
      <w:pPr>
        <w:rPr>
          <w:sz w:val="24"/>
          <w:szCs w:val="24"/>
          <w:highlight w:val="white"/>
        </w:rPr>
      </w:pPr>
    </w:p>
    <w:p w14:paraId="06CB85FB" w14:textId="77777777" w:rsidR="00D55FA9" w:rsidRDefault="00D55FA9">
      <w:pPr>
        <w:rPr>
          <w:sz w:val="24"/>
          <w:szCs w:val="24"/>
          <w:highlight w:val="white"/>
        </w:rPr>
      </w:pPr>
    </w:p>
    <w:p w14:paraId="48DF9ED0" w14:textId="77777777" w:rsidR="00D55FA9" w:rsidRDefault="00000000">
      <w:pPr>
        <w:numPr>
          <w:ilvl w:val="0"/>
          <w:numId w:val="8"/>
        </w:num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lastRenderedPageBreak/>
        <w:t xml:space="preserve">У вас появиться новое устройство </w:t>
      </w:r>
      <w:proofErr w:type="gramStart"/>
      <w:r>
        <w:rPr>
          <w:sz w:val="24"/>
          <w:szCs w:val="24"/>
          <w:highlight w:val="white"/>
        </w:rPr>
        <w:t>нажмите</w:t>
      </w:r>
      <w:proofErr w:type="gramEnd"/>
      <w:r>
        <w:rPr>
          <w:sz w:val="24"/>
          <w:szCs w:val="24"/>
          <w:highlight w:val="white"/>
        </w:rPr>
        <w:t xml:space="preserve"> </w:t>
      </w:r>
      <w:r>
        <w:rPr>
          <w:b/>
          <w:sz w:val="24"/>
          <w:szCs w:val="24"/>
          <w:highlight w:val="white"/>
        </w:rPr>
        <w:t>Добавить</w:t>
      </w:r>
      <w:r>
        <w:rPr>
          <w:noProof/>
        </w:rPr>
        <w:drawing>
          <wp:anchor distT="57150" distB="57150" distL="57150" distR="57150" simplePos="0" relativeHeight="251658240" behindDoc="0" locked="0" layoutInCell="1" hidden="0" allowOverlap="1" wp14:anchorId="04D66C7C" wp14:editId="310C716B">
            <wp:simplePos x="0" y="0"/>
            <wp:positionH relativeFrom="column">
              <wp:posOffset>1990725</wp:posOffset>
            </wp:positionH>
            <wp:positionV relativeFrom="paragraph">
              <wp:posOffset>57150</wp:posOffset>
            </wp:positionV>
            <wp:extent cx="2857500" cy="2143125"/>
            <wp:effectExtent l="0" t="0" r="0" b="0"/>
            <wp:wrapTopAndBottom distT="57150" distB="5715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5DC66FB" w14:textId="77777777" w:rsidR="00D55FA9" w:rsidRDefault="00000000">
      <w:pPr>
        <w:ind w:left="720"/>
        <w:rPr>
          <w:b/>
          <w:sz w:val="24"/>
          <w:szCs w:val="24"/>
          <w:highlight w:val="white"/>
        </w:rPr>
      </w:pPr>
      <w:r>
        <w:rPr>
          <w:noProof/>
        </w:rPr>
        <w:drawing>
          <wp:anchor distT="57150" distB="57150" distL="57150" distR="57150" simplePos="0" relativeHeight="251659264" behindDoc="0" locked="0" layoutInCell="1" hidden="0" allowOverlap="1" wp14:anchorId="4567DB54" wp14:editId="3C560DF7">
            <wp:simplePos x="0" y="0"/>
            <wp:positionH relativeFrom="column">
              <wp:posOffset>1981200</wp:posOffset>
            </wp:positionH>
            <wp:positionV relativeFrom="paragraph">
              <wp:posOffset>171450</wp:posOffset>
            </wp:positionV>
            <wp:extent cx="2876550" cy="2152650"/>
            <wp:effectExtent l="0" t="0" r="0" b="0"/>
            <wp:wrapTopAndBottom distT="57150" distB="57150"/>
            <wp:docPr id="18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6787B9" w14:textId="77777777" w:rsidR="00D55FA9" w:rsidRDefault="00000000">
      <w:pPr>
        <w:numPr>
          <w:ilvl w:val="0"/>
          <w:numId w:val="8"/>
        </w:num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Появиться окно для доступа к вашей </w:t>
      </w:r>
      <w:proofErr w:type="spellStart"/>
      <w:r>
        <w:rPr>
          <w:sz w:val="24"/>
          <w:szCs w:val="24"/>
          <w:highlight w:val="white"/>
        </w:rPr>
        <w:t>wifi</w:t>
      </w:r>
      <w:proofErr w:type="spellEnd"/>
      <w:r>
        <w:rPr>
          <w:sz w:val="24"/>
          <w:szCs w:val="24"/>
          <w:highlight w:val="white"/>
        </w:rPr>
        <w:t xml:space="preserve"> точке. Выберете имя своего </w:t>
      </w:r>
      <w:proofErr w:type="spellStart"/>
      <w:r>
        <w:rPr>
          <w:sz w:val="24"/>
          <w:szCs w:val="24"/>
          <w:highlight w:val="white"/>
        </w:rPr>
        <w:t>wifi</w:t>
      </w:r>
      <w:proofErr w:type="spellEnd"/>
      <w:r>
        <w:rPr>
          <w:sz w:val="24"/>
          <w:szCs w:val="24"/>
          <w:highlight w:val="white"/>
        </w:rPr>
        <w:t xml:space="preserve"> роутера и введите </w:t>
      </w:r>
      <w:proofErr w:type="gramStart"/>
      <w:r>
        <w:rPr>
          <w:sz w:val="24"/>
          <w:szCs w:val="24"/>
          <w:highlight w:val="white"/>
        </w:rPr>
        <w:t>пароль !!!</w:t>
      </w:r>
      <w:proofErr w:type="gramEnd"/>
      <w:r>
        <w:rPr>
          <w:sz w:val="24"/>
          <w:szCs w:val="24"/>
          <w:highlight w:val="white"/>
        </w:rPr>
        <w:t xml:space="preserve"> Выберете точку доступа с 2.4G (ГГц) </w:t>
      </w:r>
    </w:p>
    <w:p w14:paraId="25CE8433" w14:textId="77777777" w:rsidR="00D55FA9" w:rsidRDefault="00000000">
      <w:pPr>
        <w:ind w:left="720"/>
        <w:jc w:val="center"/>
        <w:rPr>
          <w:sz w:val="24"/>
          <w:szCs w:val="24"/>
          <w:highlight w:val="white"/>
        </w:rPr>
      </w:pPr>
      <w:r>
        <w:rPr>
          <w:noProof/>
        </w:rPr>
        <w:drawing>
          <wp:anchor distT="0" distB="0" distL="0" distR="0" simplePos="0" relativeHeight="251660288" behindDoc="0" locked="0" layoutInCell="1" hidden="0" allowOverlap="1" wp14:anchorId="4C629E83" wp14:editId="7E67E300">
            <wp:simplePos x="0" y="0"/>
            <wp:positionH relativeFrom="column">
              <wp:posOffset>1971675</wp:posOffset>
            </wp:positionH>
            <wp:positionV relativeFrom="paragraph">
              <wp:posOffset>120811</wp:posOffset>
            </wp:positionV>
            <wp:extent cx="2895600" cy="2609850"/>
            <wp:effectExtent l="0" t="0" r="0" b="0"/>
            <wp:wrapTopAndBottom distT="0" distB="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609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EB250A5" w14:textId="77777777" w:rsidR="00D55FA9" w:rsidRDefault="00000000">
      <w:pPr>
        <w:numPr>
          <w:ilvl w:val="0"/>
          <w:numId w:val="8"/>
        </w:num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lastRenderedPageBreak/>
        <w:t xml:space="preserve"> Начнется подключение блока управления к вашей точке доступа</w:t>
      </w:r>
      <w:r>
        <w:rPr>
          <w:noProof/>
        </w:rPr>
        <w:drawing>
          <wp:anchor distT="0" distB="0" distL="0" distR="0" simplePos="0" relativeHeight="251661312" behindDoc="0" locked="0" layoutInCell="1" hidden="0" allowOverlap="1" wp14:anchorId="727C67EA" wp14:editId="29AB7206">
            <wp:simplePos x="0" y="0"/>
            <wp:positionH relativeFrom="column">
              <wp:posOffset>1981200</wp:posOffset>
            </wp:positionH>
            <wp:positionV relativeFrom="paragraph">
              <wp:posOffset>246143</wp:posOffset>
            </wp:positionV>
            <wp:extent cx="2876550" cy="1838325"/>
            <wp:effectExtent l="0" t="0" r="0" b="0"/>
            <wp:wrapTopAndBottom distT="0" dist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38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CCCC05" w14:textId="77777777" w:rsidR="00D55FA9" w:rsidRDefault="00000000">
      <w:pPr>
        <w:numPr>
          <w:ilvl w:val="0"/>
          <w:numId w:val="8"/>
        </w:num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Устройство успешно подключиться, можете его переименовать</w:t>
      </w:r>
      <w:r>
        <w:rPr>
          <w:noProof/>
        </w:rPr>
        <w:drawing>
          <wp:anchor distT="57150" distB="57150" distL="57150" distR="57150" simplePos="0" relativeHeight="251662336" behindDoc="0" locked="0" layoutInCell="1" hidden="0" allowOverlap="1" wp14:anchorId="314206F4" wp14:editId="4D119003">
            <wp:simplePos x="0" y="0"/>
            <wp:positionH relativeFrom="column">
              <wp:posOffset>1990725</wp:posOffset>
            </wp:positionH>
            <wp:positionV relativeFrom="paragraph">
              <wp:posOffset>247650</wp:posOffset>
            </wp:positionV>
            <wp:extent cx="2867025" cy="2009775"/>
            <wp:effectExtent l="0" t="0" r="0" b="0"/>
            <wp:wrapTopAndBottom distT="57150" distB="57150"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00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BB9BE1" w14:textId="77777777" w:rsidR="00D55FA9" w:rsidRDefault="00D55FA9">
      <w:pPr>
        <w:ind w:left="720"/>
        <w:rPr>
          <w:sz w:val="24"/>
          <w:szCs w:val="24"/>
          <w:highlight w:val="white"/>
        </w:rPr>
      </w:pPr>
    </w:p>
    <w:p w14:paraId="1857EC32" w14:textId="77777777" w:rsidR="00D55FA9" w:rsidRDefault="00000000">
      <w:pPr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Если будет надпись в приложении Неудачное подключение, повторите попытку.</w:t>
      </w:r>
    </w:p>
    <w:p w14:paraId="000CEB65" w14:textId="77777777" w:rsidR="00D55FA9" w:rsidRDefault="00000000">
      <w:pPr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Из-за чего это может возникнуть: </w:t>
      </w:r>
    </w:p>
    <w:p w14:paraId="0AAF4222" w14:textId="77777777" w:rsidR="00D55FA9" w:rsidRDefault="00000000">
      <w:pPr>
        <w:numPr>
          <w:ilvl w:val="0"/>
          <w:numId w:val="5"/>
        </w:num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Вайфай роутер на далеком расстоянии от устройства, нестабильное соединение и сигнал</w:t>
      </w:r>
    </w:p>
    <w:p w14:paraId="0088CDED" w14:textId="77777777" w:rsidR="00D55FA9" w:rsidRDefault="00000000">
      <w:pPr>
        <w:numPr>
          <w:ilvl w:val="0"/>
          <w:numId w:val="5"/>
        </w:num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Неверный логин или пароль от роутера</w:t>
      </w:r>
    </w:p>
    <w:p w14:paraId="1B50A761" w14:textId="77777777" w:rsidR="00D55FA9" w:rsidRDefault="00000000">
      <w:pPr>
        <w:numPr>
          <w:ilvl w:val="0"/>
          <w:numId w:val="5"/>
        </w:num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Вы подключаетесь к сети 5G</w:t>
      </w:r>
    </w:p>
    <w:p w14:paraId="0031F0F4" w14:textId="77777777" w:rsidR="00D55FA9" w:rsidRDefault="00D55FA9">
      <w:pPr>
        <w:rPr>
          <w:sz w:val="24"/>
          <w:szCs w:val="24"/>
          <w:highlight w:val="white"/>
        </w:rPr>
      </w:pPr>
    </w:p>
    <w:p w14:paraId="16F57CB3" w14:textId="77777777" w:rsidR="00D55FA9" w:rsidRDefault="00000000">
      <w:pPr>
        <w:ind w:left="720"/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Теперь в приложение </w:t>
      </w:r>
      <w:proofErr w:type="spellStart"/>
      <w:r>
        <w:rPr>
          <w:b/>
          <w:sz w:val="24"/>
          <w:szCs w:val="24"/>
          <w:highlight w:val="white"/>
        </w:rPr>
        <w:t>Digma</w:t>
      </w:r>
      <w:proofErr w:type="spellEnd"/>
      <w:r>
        <w:rPr>
          <w:b/>
          <w:sz w:val="24"/>
          <w:szCs w:val="24"/>
          <w:highlight w:val="white"/>
        </w:rPr>
        <w:t xml:space="preserve"> </w:t>
      </w:r>
      <w:proofErr w:type="spellStart"/>
      <w:r>
        <w:rPr>
          <w:b/>
          <w:sz w:val="24"/>
          <w:szCs w:val="24"/>
          <w:highlight w:val="white"/>
        </w:rPr>
        <w:t>smart</w:t>
      </w:r>
      <w:proofErr w:type="spellEnd"/>
      <w:r>
        <w:rPr>
          <w:b/>
          <w:sz w:val="24"/>
          <w:szCs w:val="24"/>
          <w:highlight w:val="white"/>
        </w:rPr>
        <w:t xml:space="preserve"> </w:t>
      </w:r>
      <w:proofErr w:type="spellStart"/>
      <w:r>
        <w:rPr>
          <w:b/>
          <w:sz w:val="24"/>
          <w:szCs w:val="24"/>
          <w:highlight w:val="white"/>
        </w:rPr>
        <w:t>life</w:t>
      </w:r>
      <w:proofErr w:type="spellEnd"/>
      <w:r>
        <w:rPr>
          <w:sz w:val="24"/>
          <w:szCs w:val="24"/>
          <w:highlight w:val="white"/>
        </w:rPr>
        <w:t xml:space="preserve"> будет доступно управление подсветкой NUOMI</w:t>
      </w:r>
    </w:p>
    <w:p w14:paraId="62BD95C3" w14:textId="77777777" w:rsidR="00D55FA9" w:rsidRDefault="00D55FA9">
      <w:pPr>
        <w:rPr>
          <w:sz w:val="24"/>
          <w:szCs w:val="24"/>
          <w:highlight w:val="white"/>
        </w:rPr>
      </w:pPr>
    </w:p>
    <w:p w14:paraId="1E274948" w14:textId="77777777" w:rsidR="00D55FA9" w:rsidRDefault="00000000">
      <w:pPr>
        <w:ind w:left="720"/>
        <w:jc w:val="center"/>
        <w:rPr>
          <w:sz w:val="24"/>
          <w:szCs w:val="24"/>
          <w:highlight w:val="white"/>
        </w:rPr>
      </w:pP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35CEA6F8" wp14:editId="53E856CD">
            <wp:simplePos x="0" y="0"/>
            <wp:positionH relativeFrom="column">
              <wp:posOffset>2481263</wp:posOffset>
            </wp:positionH>
            <wp:positionV relativeFrom="paragraph">
              <wp:posOffset>180975</wp:posOffset>
            </wp:positionV>
            <wp:extent cx="1882612" cy="4309227"/>
            <wp:effectExtent l="0" t="0" r="0" b="0"/>
            <wp:wrapTopAndBottom distT="114300" distB="114300"/>
            <wp:docPr id="1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2612" cy="43092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432FE95" w14:textId="77777777" w:rsidR="00D55FA9" w:rsidRDefault="00D55FA9">
      <w:pPr>
        <w:ind w:left="720"/>
        <w:jc w:val="center"/>
        <w:rPr>
          <w:sz w:val="24"/>
          <w:szCs w:val="24"/>
          <w:highlight w:val="white"/>
        </w:rPr>
      </w:pPr>
    </w:p>
    <w:p w14:paraId="135D9983" w14:textId="77777777" w:rsidR="00D55FA9" w:rsidRDefault="00000000">
      <w:pPr>
        <w:numPr>
          <w:ilvl w:val="0"/>
          <w:numId w:val="6"/>
        </w:num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Далее связываем приложение </w:t>
      </w:r>
      <w:proofErr w:type="spellStart"/>
      <w:r>
        <w:rPr>
          <w:b/>
          <w:sz w:val="24"/>
          <w:szCs w:val="24"/>
          <w:highlight w:val="white"/>
        </w:rPr>
        <w:t>Digma</w:t>
      </w:r>
      <w:proofErr w:type="spellEnd"/>
      <w:r>
        <w:rPr>
          <w:b/>
          <w:sz w:val="24"/>
          <w:szCs w:val="24"/>
          <w:highlight w:val="white"/>
        </w:rPr>
        <w:t xml:space="preserve"> </w:t>
      </w:r>
      <w:proofErr w:type="spellStart"/>
      <w:r>
        <w:rPr>
          <w:b/>
          <w:sz w:val="24"/>
          <w:szCs w:val="24"/>
          <w:highlight w:val="white"/>
        </w:rPr>
        <w:t>smart</w:t>
      </w:r>
      <w:proofErr w:type="spellEnd"/>
      <w:r>
        <w:rPr>
          <w:b/>
          <w:sz w:val="24"/>
          <w:szCs w:val="24"/>
          <w:highlight w:val="white"/>
        </w:rPr>
        <w:t xml:space="preserve"> </w:t>
      </w:r>
      <w:proofErr w:type="spellStart"/>
      <w:r>
        <w:rPr>
          <w:b/>
          <w:sz w:val="24"/>
          <w:szCs w:val="24"/>
          <w:highlight w:val="white"/>
        </w:rPr>
        <w:t>life</w:t>
      </w:r>
      <w:proofErr w:type="spellEnd"/>
      <w:r>
        <w:rPr>
          <w:b/>
          <w:sz w:val="24"/>
          <w:szCs w:val="24"/>
          <w:highlight w:val="white"/>
        </w:rPr>
        <w:t xml:space="preserve"> </w:t>
      </w:r>
      <w:r>
        <w:rPr>
          <w:sz w:val="24"/>
          <w:szCs w:val="24"/>
          <w:highlight w:val="white"/>
        </w:rPr>
        <w:t>и</w:t>
      </w:r>
      <w:r>
        <w:rPr>
          <w:b/>
          <w:sz w:val="24"/>
          <w:szCs w:val="24"/>
          <w:highlight w:val="white"/>
        </w:rPr>
        <w:t xml:space="preserve"> Умный дом (</w:t>
      </w:r>
      <w:r>
        <w:rPr>
          <w:sz w:val="24"/>
          <w:szCs w:val="24"/>
          <w:highlight w:val="white"/>
        </w:rPr>
        <w:t>Алиса. Яндекс</w:t>
      </w:r>
      <w:r>
        <w:rPr>
          <w:b/>
          <w:sz w:val="24"/>
          <w:szCs w:val="24"/>
          <w:highlight w:val="white"/>
        </w:rPr>
        <w:t>)</w:t>
      </w:r>
    </w:p>
    <w:p w14:paraId="08D6E1FA" w14:textId="77777777" w:rsidR="00D55FA9" w:rsidRDefault="00D55FA9">
      <w:pPr>
        <w:ind w:left="720"/>
        <w:rPr>
          <w:b/>
          <w:sz w:val="24"/>
          <w:szCs w:val="24"/>
          <w:highlight w:val="white"/>
        </w:rPr>
      </w:pPr>
    </w:p>
    <w:p w14:paraId="36A7EDD1" w14:textId="77777777" w:rsidR="00D55FA9" w:rsidRDefault="00D55FA9">
      <w:pPr>
        <w:ind w:left="720"/>
        <w:rPr>
          <w:b/>
          <w:sz w:val="24"/>
          <w:szCs w:val="24"/>
          <w:highlight w:val="white"/>
        </w:rPr>
      </w:pPr>
    </w:p>
    <w:p w14:paraId="635B3507" w14:textId="77777777" w:rsidR="00D55FA9" w:rsidRDefault="00D55FA9">
      <w:pPr>
        <w:ind w:left="720"/>
        <w:rPr>
          <w:b/>
          <w:sz w:val="24"/>
          <w:szCs w:val="24"/>
          <w:highlight w:val="white"/>
        </w:rPr>
      </w:pPr>
    </w:p>
    <w:p w14:paraId="3D0E4009" w14:textId="77777777" w:rsidR="00D55FA9" w:rsidRDefault="00D55FA9">
      <w:pPr>
        <w:ind w:left="720"/>
        <w:rPr>
          <w:b/>
          <w:sz w:val="24"/>
          <w:szCs w:val="24"/>
          <w:highlight w:val="white"/>
        </w:rPr>
      </w:pPr>
    </w:p>
    <w:p w14:paraId="66BB61B9" w14:textId="77777777" w:rsidR="00D55FA9" w:rsidRDefault="00000000">
      <w:pPr>
        <w:ind w:left="1133"/>
        <w:jc w:val="center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Подключение к Алисе</w:t>
      </w:r>
    </w:p>
    <w:p w14:paraId="3DA0E8D9" w14:textId="77777777" w:rsidR="00D55FA9" w:rsidRDefault="00000000">
      <w:pPr>
        <w:numPr>
          <w:ilvl w:val="0"/>
          <w:numId w:val="1"/>
        </w:numPr>
        <w:ind w:left="566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Откройте приложение Умный дом и нажмите на кнопку Устройство умного дома</w:t>
      </w:r>
    </w:p>
    <w:p w14:paraId="6111A339" w14:textId="77777777" w:rsidR="00D55FA9" w:rsidRDefault="00000000">
      <w:pPr>
        <w:ind w:left="283" w:hanging="135"/>
        <w:jc w:val="center"/>
        <w:rPr>
          <w:sz w:val="24"/>
          <w:szCs w:val="24"/>
          <w:highlight w:val="white"/>
        </w:rPr>
      </w:pPr>
      <w:r>
        <w:rPr>
          <w:noProof/>
        </w:rPr>
        <w:drawing>
          <wp:anchor distT="57150" distB="57150" distL="57150" distR="57150" simplePos="0" relativeHeight="251664384" behindDoc="0" locked="0" layoutInCell="1" hidden="0" allowOverlap="1" wp14:anchorId="1356E718" wp14:editId="07EC376C">
            <wp:simplePos x="0" y="0"/>
            <wp:positionH relativeFrom="column">
              <wp:posOffset>1986487</wp:posOffset>
            </wp:positionH>
            <wp:positionV relativeFrom="paragraph">
              <wp:posOffset>123825</wp:posOffset>
            </wp:positionV>
            <wp:extent cx="2864969" cy="3633876"/>
            <wp:effectExtent l="0" t="0" r="0" b="0"/>
            <wp:wrapTopAndBottom distT="57150" distB="5715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4969" cy="36338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AFAC1A" w14:textId="77777777" w:rsidR="00D55FA9" w:rsidRDefault="00000000">
      <w:pPr>
        <w:numPr>
          <w:ilvl w:val="0"/>
          <w:numId w:val="1"/>
        </w:numPr>
        <w:ind w:left="283" w:hanging="135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Найдите в списке приложение </w:t>
      </w:r>
      <w:proofErr w:type="spellStart"/>
      <w:r>
        <w:rPr>
          <w:b/>
          <w:sz w:val="24"/>
          <w:szCs w:val="24"/>
          <w:highlight w:val="white"/>
        </w:rPr>
        <w:t>Digma</w:t>
      </w:r>
      <w:proofErr w:type="spellEnd"/>
      <w:r>
        <w:rPr>
          <w:b/>
          <w:sz w:val="24"/>
          <w:szCs w:val="24"/>
          <w:highlight w:val="white"/>
        </w:rPr>
        <w:t xml:space="preserve"> </w:t>
      </w:r>
      <w:proofErr w:type="spellStart"/>
      <w:r>
        <w:rPr>
          <w:b/>
          <w:sz w:val="24"/>
          <w:szCs w:val="24"/>
          <w:highlight w:val="white"/>
        </w:rPr>
        <w:t>smart</w:t>
      </w:r>
      <w:proofErr w:type="spellEnd"/>
      <w:r>
        <w:rPr>
          <w:b/>
          <w:sz w:val="24"/>
          <w:szCs w:val="24"/>
          <w:highlight w:val="white"/>
        </w:rPr>
        <w:t xml:space="preserve"> </w:t>
      </w:r>
      <w:proofErr w:type="spellStart"/>
      <w:r>
        <w:rPr>
          <w:b/>
          <w:sz w:val="24"/>
          <w:szCs w:val="24"/>
          <w:highlight w:val="white"/>
        </w:rPr>
        <w:t>life</w:t>
      </w:r>
      <w:proofErr w:type="spellEnd"/>
      <w:r>
        <w:rPr>
          <w:b/>
          <w:sz w:val="24"/>
          <w:szCs w:val="24"/>
          <w:highlight w:val="white"/>
        </w:rPr>
        <w:t xml:space="preserve"> </w:t>
      </w:r>
    </w:p>
    <w:p w14:paraId="7A6A5EF2" w14:textId="77777777" w:rsidR="00D55FA9" w:rsidRDefault="00000000">
      <w:pPr>
        <w:numPr>
          <w:ilvl w:val="0"/>
          <w:numId w:val="1"/>
        </w:numPr>
        <w:ind w:left="283" w:hanging="135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Нажмите на </w:t>
      </w:r>
      <w:proofErr w:type="spellStart"/>
      <w:r>
        <w:rPr>
          <w:b/>
          <w:sz w:val="24"/>
          <w:szCs w:val="24"/>
          <w:highlight w:val="white"/>
        </w:rPr>
        <w:t>Digma</w:t>
      </w:r>
      <w:proofErr w:type="spellEnd"/>
      <w:r>
        <w:rPr>
          <w:b/>
          <w:sz w:val="24"/>
          <w:szCs w:val="24"/>
          <w:highlight w:val="white"/>
        </w:rPr>
        <w:t xml:space="preserve"> </w:t>
      </w:r>
      <w:proofErr w:type="spellStart"/>
      <w:r>
        <w:rPr>
          <w:b/>
          <w:sz w:val="24"/>
          <w:szCs w:val="24"/>
          <w:highlight w:val="white"/>
        </w:rPr>
        <w:t>smart</w:t>
      </w:r>
      <w:proofErr w:type="spellEnd"/>
      <w:r>
        <w:rPr>
          <w:b/>
          <w:sz w:val="24"/>
          <w:szCs w:val="24"/>
          <w:highlight w:val="white"/>
        </w:rPr>
        <w:t xml:space="preserve"> </w:t>
      </w:r>
      <w:proofErr w:type="spellStart"/>
      <w:r>
        <w:rPr>
          <w:b/>
          <w:sz w:val="24"/>
          <w:szCs w:val="24"/>
          <w:highlight w:val="white"/>
        </w:rPr>
        <w:t>life</w:t>
      </w:r>
      <w:proofErr w:type="spellEnd"/>
      <w:r>
        <w:rPr>
          <w:b/>
          <w:sz w:val="24"/>
          <w:szCs w:val="24"/>
          <w:highlight w:val="white"/>
        </w:rPr>
        <w:t xml:space="preserve"> </w:t>
      </w:r>
    </w:p>
    <w:p w14:paraId="5DC973B5" w14:textId="77777777" w:rsidR="00D55FA9" w:rsidRDefault="00000000">
      <w:pPr>
        <w:numPr>
          <w:ilvl w:val="0"/>
          <w:numId w:val="1"/>
        </w:numPr>
        <w:ind w:left="283" w:hanging="135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Далее нажмите обновить список устройств</w:t>
      </w:r>
    </w:p>
    <w:p w14:paraId="1468C218" w14:textId="77777777" w:rsidR="00D55FA9" w:rsidRDefault="00D55FA9">
      <w:pPr>
        <w:rPr>
          <w:sz w:val="24"/>
          <w:szCs w:val="24"/>
          <w:highlight w:val="white"/>
        </w:rPr>
      </w:pPr>
    </w:p>
    <w:p w14:paraId="11EAD64F" w14:textId="77777777" w:rsidR="00D55FA9" w:rsidRDefault="00D55FA9">
      <w:pPr>
        <w:rPr>
          <w:sz w:val="24"/>
          <w:szCs w:val="24"/>
          <w:highlight w:val="white"/>
        </w:rPr>
      </w:pPr>
    </w:p>
    <w:p w14:paraId="792C4207" w14:textId="77777777" w:rsidR="00D55FA9" w:rsidRDefault="00000000">
      <w:pPr>
        <w:ind w:left="2160"/>
        <w:rPr>
          <w:b/>
          <w:sz w:val="24"/>
          <w:szCs w:val="24"/>
          <w:highlight w:val="white"/>
        </w:rPr>
      </w:pPr>
      <w:r>
        <w:rPr>
          <w:b/>
          <w:noProof/>
          <w:sz w:val="24"/>
          <w:szCs w:val="24"/>
          <w:highlight w:val="white"/>
        </w:rPr>
        <w:lastRenderedPageBreak/>
        <w:drawing>
          <wp:anchor distT="57150" distB="57150" distL="57150" distR="57150" simplePos="0" relativeHeight="251665408" behindDoc="0" locked="0" layoutInCell="1" hidden="0" allowOverlap="1" wp14:anchorId="0C16EA74" wp14:editId="662D0ACD">
            <wp:simplePos x="0" y="0"/>
            <wp:positionH relativeFrom="page">
              <wp:posOffset>2341725</wp:posOffset>
            </wp:positionH>
            <wp:positionV relativeFrom="page">
              <wp:posOffset>5666448</wp:posOffset>
            </wp:positionV>
            <wp:extent cx="2879124" cy="3666898"/>
            <wp:effectExtent l="0" t="0" r="0" b="0"/>
            <wp:wrapTopAndBottom distT="57150" distB="57150"/>
            <wp:docPr id="2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124" cy="36668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1EE02A0" w14:textId="77777777" w:rsidR="00D55FA9" w:rsidRDefault="00000000">
      <w:pPr>
        <w:ind w:left="720"/>
        <w:rPr>
          <w:b/>
          <w:sz w:val="24"/>
          <w:szCs w:val="24"/>
          <w:highlight w:val="white"/>
        </w:rPr>
      </w:pPr>
      <w:r>
        <w:rPr>
          <w:noProof/>
        </w:rPr>
        <w:lastRenderedPageBreak/>
        <w:drawing>
          <wp:anchor distT="114300" distB="114300" distL="114300" distR="114300" simplePos="0" relativeHeight="251666432" behindDoc="0" locked="0" layoutInCell="1" hidden="0" allowOverlap="1" wp14:anchorId="6904502F" wp14:editId="658502A0">
            <wp:simplePos x="0" y="0"/>
            <wp:positionH relativeFrom="column">
              <wp:posOffset>2686050</wp:posOffset>
            </wp:positionH>
            <wp:positionV relativeFrom="paragraph">
              <wp:posOffset>6100762</wp:posOffset>
            </wp:positionV>
            <wp:extent cx="1480159" cy="1253956"/>
            <wp:effectExtent l="0" t="0" r="0" b="0"/>
            <wp:wrapTopAndBottom distT="114300" distB="11430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0159" cy="12539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57150" distB="57150" distL="57150" distR="57150" simplePos="0" relativeHeight="251667456" behindDoc="0" locked="0" layoutInCell="1" hidden="0" allowOverlap="1" wp14:anchorId="3AC28F03" wp14:editId="54F54C97">
            <wp:simplePos x="0" y="0"/>
            <wp:positionH relativeFrom="column">
              <wp:posOffset>2114550</wp:posOffset>
            </wp:positionH>
            <wp:positionV relativeFrom="paragraph">
              <wp:posOffset>114300</wp:posOffset>
            </wp:positionV>
            <wp:extent cx="2616562" cy="5945943"/>
            <wp:effectExtent l="0" t="0" r="0" b="0"/>
            <wp:wrapTopAndBottom distT="57150" distB="5715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6562" cy="59459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8480" behindDoc="0" locked="0" layoutInCell="1" hidden="0" allowOverlap="1" wp14:anchorId="61882946" wp14:editId="3FA45C43">
            <wp:simplePos x="0" y="0"/>
            <wp:positionH relativeFrom="column">
              <wp:posOffset>1990725</wp:posOffset>
            </wp:positionH>
            <wp:positionV relativeFrom="paragraph">
              <wp:posOffset>7400925</wp:posOffset>
            </wp:positionV>
            <wp:extent cx="2867025" cy="2928903"/>
            <wp:effectExtent l="0" t="0" r="0" b="0"/>
            <wp:wrapTopAndBottom distT="114300" distB="114300"/>
            <wp:docPr id="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9289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2E7862D" w14:textId="77777777" w:rsidR="00D55FA9" w:rsidRDefault="00000000">
      <w:pPr>
        <w:ind w:left="2160" w:hanging="1593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lastRenderedPageBreak/>
        <w:t>5. Устройство появиться в “Мои устройства”</w:t>
      </w:r>
    </w:p>
    <w:p w14:paraId="57131BDA" w14:textId="77777777" w:rsidR="00D55FA9" w:rsidRDefault="00000000">
      <w:pPr>
        <w:jc w:val="center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 xml:space="preserve">Все готово. </w:t>
      </w: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1F745D85" wp14:editId="4E346F5D">
            <wp:simplePos x="0" y="0"/>
            <wp:positionH relativeFrom="column">
              <wp:posOffset>1986487</wp:posOffset>
            </wp:positionH>
            <wp:positionV relativeFrom="paragraph">
              <wp:posOffset>257175</wp:posOffset>
            </wp:positionV>
            <wp:extent cx="2867025" cy="2092425"/>
            <wp:effectExtent l="0" t="0" r="0" b="0"/>
            <wp:wrapTopAndBottom distT="114300" distB="114300"/>
            <wp:docPr id="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09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205A2E" w14:textId="77777777" w:rsidR="00D55FA9" w:rsidRDefault="00D55FA9">
      <w:pPr>
        <w:jc w:val="center"/>
        <w:rPr>
          <w:b/>
          <w:sz w:val="24"/>
          <w:szCs w:val="24"/>
          <w:highlight w:val="white"/>
        </w:rPr>
      </w:pPr>
    </w:p>
    <w:p w14:paraId="5B306456" w14:textId="77777777" w:rsidR="00D55FA9" w:rsidRDefault="00D55FA9">
      <w:pPr>
        <w:jc w:val="center"/>
        <w:rPr>
          <w:b/>
          <w:sz w:val="24"/>
          <w:szCs w:val="24"/>
          <w:highlight w:val="white"/>
        </w:rPr>
      </w:pPr>
    </w:p>
    <w:p w14:paraId="35529867" w14:textId="77777777" w:rsidR="00D55FA9" w:rsidRDefault="00D55FA9">
      <w:pPr>
        <w:ind w:left="720"/>
        <w:rPr>
          <w:b/>
          <w:sz w:val="24"/>
          <w:szCs w:val="24"/>
          <w:highlight w:val="white"/>
        </w:rPr>
      </w:pPr>
    </w:p>
    <w:sectPr w:rsidR="00D55FA9">
      <w:pgSz w:w="11909" w:h="16834"/>
      <w:pgMar w:top="566" w:right="566" w:bottom="566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46253"/>
    <w:multiLevelType w:val="multilevel"/>
    <w:tmpl w:val="AC0CCA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E24005C"/>
    <w:multiLevelType w:val="multilevel"/>
    <w:tmpl w:val="15AE3D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9D44A59"/>
    <w:multiLevelType w:val="multilevel"/>
    <w:tmpl w:val="FEE07190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3" w15:restartNumberingAfterBreak="0">
    <w:nsid w:val="3A2E39F6"/>
    <w:multiLevelType w:val="multilevel"/>
    <w:tmpl w:val="A0F8EE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C4F47F2"/>
    <w:multiLevelType w:val="multilevel"/>
    <w:tmpl w:val="8A1A9E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2633FF6"/>
    <w:multiLevelType w:val="multilevel"/>
    <w:tmpl w:val="ED8A8C70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4040F03"/>
    <w:multiLevelType w:val="multilevel"/>
    <w:tmpl w:val="136691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B983688"/>
    <w:multiLevelType w:val="multilevel"/>
    <w:tmpl w:val="60C4AD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09774376">
    <w:abstractNumId w:val="2"/>
  </w:num>
  <w:num w:numId="2" w16cid:durableId="1724526214">
    <w:abstractNumId w:val="5"/>
  </w:num>
  <w:num w:numId="3" w16cid:durableId="1087968717">
    <w:abstractNumId w:val="6"/>
  </w:num>
  <w:num w:numId="4" w16cid:durableId="98916060">
    <w:abstractNumId w:val="0"/>
  </w:num>
  <w:num w:numId="5" w16cid:durableId="789401253">
    <w:abstractNumId w:val="1"/>
  </w:num>
  <w:num w:numId="6" w16cid:durableId="1144858587">
    <w:abstractNumId w:val="7"/>
  </w:num>
  <w:num w:numId="7" w16cid:durableId="436294423">
    <w:abstractNumId w:val="3"/>
  </w:num>
  <w:num w:numId="8" w16cid:durableId="115147918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FA9"/>
    <w:rsid w:val="002155A2"/>
    <w:rsid w:val="00B6669B"/>
    <w:rsid w:val="00D55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A7CEF"/>
  <w15:docId w15:val="{E60E0EE0-30E9-4955-8285-0F8A1F595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425</Words>
  <Characters>2426</Characters>
  <Application>Microsoft Office Word</Application>
  <DocSecurity>0</DocSecurity>
  <Lines>20</Lines>
  <Paragraphs>5</Paragraphs>
  <ScaleCrop>false</ScaleCrop>
  <Company/>
  <LinksUpToDate>false</LinksUpToDate>
  <CharactersWithSpaces>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Ксения Кашпуровская</cp:lastModifiedBy>
  <cp:revision>2</cp:revision>
  <dcterms:created xsi:type="dcterms:W3CDTF">2025-10-30T15:10:00Z</dcterms:created>
  <dcterms:modified xsi:type="dcterms:W3CDTF">2025-10-30T15:12:00Z</dcterms:modified>
</cp:coreProperties>
</file>